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8DB" w:rsidRDefault="00DC68DB" w:rsidP="00DC68DB">
      <w:bookmarkStart w:id="0" w:name="_GoBack"/>
      <w:r>
        <w:t>PRACTICA #3 SOCIALES CALENDA</w:t>
      </w:r>
    </w:p>
    <w:bookmarkEnd w:id="0"/>
    <w:p w:rsidR="00DC68DB" w:rsidRDefault="00DC68DB" w:rsidP="00DC68DB"/>
    <w:p w:rsidR="00DC68DB" w:rsidRDefault="00DC68DB" w:rsidP="00DC68DB"/>
    <w:p w:rsidR="00DC68DB" w:rsidRDefault="00DC68DB" w:rsidP="00DC68DB">
      <w:r>
        <w:t xml:space="preserve">1.B </w:t>
      </w:r>
    </w:p>
    <w:p w:rsidR="00DC68DB" w:rsidRDefault="00DC68DB" w:rsidP="00DC68DB">
      <w:r>
        <w:t>La pregunta gira en torno al procedimiento de modificación de la Constitución. La opción B menciona el referendo, que es uno de los mecanismos legítimos y establecidos en la Constitución colombiana para realizar reformas constitucionales. Las otras opciones mencionan mecanismos que no aplican o no son los más idóneos para el tipo de reforma planteada.</w:t>
      </w:r>
    </w:p>
    <w:p w:rsidR="00DC68DB" w:rsidRDefault="00DC68DB" w:rsidP="00DC68DB"/>
    <w:p w:rsidR="00DC68DB" w:rsidRDefault="00DC68DB" w:rsidP="00DC68DB">
      <w:r>
        <w:t>2.</w:t>
      </w:r>
      <w:r>
        <w:t xml:space="preserve">A </w:t>
      </w:r>
    </w:p>
    <w:p w:rsidR="00DC68DB" w:rsidRDefault="00DC68DB" w:rsidP="00DC68DB">
      <w:r>
        <w:t>El texto describe una situación en la que se defiende el derecho de una mujer a decidir sobre su cuerpo. La opción A menciona la objeción de conciencia del juez en el caso de aborto, lo cual conecta con la discusión sobre los derechos sexuales y reproductivos y la libertad de conciencia en el sistema judicial.</w:t>
      </w:r>
    </w:p>
    <w:p w:rsidR="00DC68DB" w:rsidRDefault="00DC68DB" w:rsidP="00DC68DB"/>
    <w:p w:rsidR="00DC68DB" w:rsidRDefault="00DC68DB" w:rsidP="00DC68DB">
      <w:r>
        <w:t>4.</w:t>
      </w:r>
      <w:r>
        <w:t xml:space="preserve"> B </w:t>
      </w:r>
    </w:p>
    <w:p w:rsidR="00DC68DB" w:rsidRDefault="00DC68DB" w:rsidP="00DC68DB">
      <w:r>
        <w:t>Se plantea el conflicto entre los intereses del municipio y los de los vecinos de un barrio sobre una remodelación. La opción B habla de ajustarse a los intereses de los vecinos, quienes serían los directamente afectados por el cambio. Esto es coherente con el principio de participación ciudadana y respeto a las decisiones comunitarias.</w:t>
      </w:r>
    </w:p>
    <w:p w:rsidR="00DC68DB" w:rsidRDefault="00DC68DB" w:rsidP="00DC68DB"/>
    <w:p w:rsidR="00DC68DB" w:rsidRDefault="00DC68DB" w:rsidP="00DC68DB">
      <w:r>
        <w:t>9.</w:t>
      </w:r>
      <w:r>
        <w:t>A</w:t>
      </w:r>
    </w:p>
    <w:p w:rsidR="00DC68DB" w:rsidRDefault="00DC68DB" w:rsidP="00DC68DB">
      <w:r>
        <w:t>Se habla de los derechos de las comunidades indígenas y su relación con la biodiversidad. La opción A resalta que el derecho al acceso a recursos de subsistencia es parte de los derechos colectivos, en línea con el enfoque del texto sobre respeto por su forma de vida.</w:t>
      </w:r>
    </w:p>
    <w:p w:rsidR="00DC68DB" w:rsidRDefault="00DC68DB" w:rsidP="00DC68DB"/>
    <w:p w:rsidR="00DC68DB" w:rsidRDefault="00DC68DB" w:rsidP="00DC68DB"/>
    <w:p w:rsidR="00DC68DB" w:rsidRDefault="00DC68DB" w:rsidP="00DC68DB">
      <w:r>
        <w:t>10.</w:t>
      </w:r>
      <w:r>
        <w:t>D</w:t>
      </w:r>
    </w:p>
    <w:p w:rsidR="00DC68DB" w:rsidRDefault="00DC68DB" w:rsidP="00DC68DB">
      <w:r>
        <w:t>Se menciona la diversidad y la igualdad. La opción D alude a que las comunidades indígenas tienen sus propios sistemas normativos, lo que refuerza su derecho a la autonomía y el pluralismo jurídico reconocido por la Constitución.</w:t>
      </w:r>
    </w:p>
    <w:p w:rsidR="00DC68DB" w:rsidRDefault="00DC68DB" w:rsidP="00DC68DB"/>
    <w:p w:rsidR="00DC68DB" w:rsidRDefault="00DC68DB" w:rsidP="00DC68DB">
      <w:r>
        <w:t>12.</w:t>
      </w:r>
      <w:r>
        <w:t>D</w:t>
      </w:r>
    </w:p>
    <w:p w:rsidR="00DC68DB" w:rsidRDefault="00DC68DB" w:rsidP="00DC68DB">
      <w:r>
        <w:lastRenderedPageBreak/>
        <w:t>La presidenta electa sugiere que se debe apoyar a los productores nacionales y reducir el consumo de importados. Esto se relaciona directamente con la opción D, que busca promover el consumo de productos nacionales para apoyar la economía local.</w:t>
      </w:r>
    </w:p>
    <w:p w:rsidR="00DC68DB" w:rsidRDefault="00DC68DB" w:rsidP="00DC68DB"/>
    <w:p w:rsidR="00DC68DB" w:rsidRDefault="00DC68DB" w:rsidP="00DC68DB">
      <w:r>
        <w:t>13.</w:t>
      </w:r>
      <w:r>
        <w:t xml:space="preserve">C </w:t>
      </w:r>
    </w:p>
    <w:p w:rsidR="00DC68DB" w:rsidRDefault="00DC68DB" w:rsidP="00DC68DB">
      <w:r>
        <w:t>Se habla del artículo 13 de la Constitución y el derecho a la igualdad. La opción C es coherente con ese derecho, pues hace referencia a que los ciudadanos no deben ser discriminados ni en el trabajo ni por condiciones de salud.</w:t>
      </w:r>
    </w:p>
    <w:p w:rsidR="00DC68DB" w:rsidRDefault="00DC68DB" w:rsidP="00DC68DB"/>
    <w:p w:rsidR="00DC68DB" w:rsidRDefault="00DC68DB" w:rsidP="00DC68DB">
      <w:r>
        <w:t>17.</w:t>
      </w:r>
      <w:r>
        <w:t>C</w:t>
      </w:r>
    </w:p>
    <w:p w:rsidR="00DC68DB" w:rsidRDefault="00DC68DB" w:rsidP="00DC68DB">
      <w:r>
        <w:t>La pregunta pide la causa principal del colapso de la URSS. El texto menciona la liberalización económica y pérdida de control político. La opción C refleja exactamente eso: una apertura sin control político suficiente.</w:t>
      </w:r>
    </w:p>
    <w:p w:rsidR="00DC68DB" w:rsidRDefault="00DC68DB" w:rsidP="00DC68DB"/>
    <w:p w:rsidR="00DC68DB" w:rsidRDefault="00DC68DB" w:rsidP="00DC68DB">
      <w:r>
        <w:t>19.</w:t>
      </w:r>
      <w:r>
        <w:t>C</w:t>
      </w:r>
    </w:p>
    <w:p w:rsidR="00DC68DB" w:rsidRDefault="00DC68DB" w:rsidP="00DC68DB">
      <w:r>
        <w:t>Se habla de la legalización de los impuestos en municipios. La opción C señala que son normas que deben pasar por el concejo municipal y no pueden ser implementadas arbitrariamente por el alcalde, como bien dice el texto.</w:t>
      </w:r>
    </w:p>
    <w:p w:rsidR="00DC68DB" w:rsidRDefault="00DC68DB" w:rsidP="00DC68DB"/>
    <w:p w:rsidR="00DC68DB" w:rsidRDefault="00DC68DB" w:rsidP="00DC68DB">
      <w:r>
        <w:t>23.</w:t>
      </w:r>
      <w:r>
        <w:t>D</w:t>
      </w:r>
    </w:p>
    <w:p w:rsidR="00DC68DB" w:rsidRDefault="00DC68DB" w:rsidP="00DC68DB">
      <w:r>
        <w:t>El texto muestra cómo la presidenta de la URSS liberalizó la economía, lo cual provocó descontento. La opción D se refiere a la privatización y la forma en que se perjudicaron las condiciones sociales de los trabajadores, lo cual concuerda con lo descrito.</w:t>
      </w:r>
    </w:p>
    <w:p w:rsidR="00DC68DB" w:rsidRDefault="00DC68DB" w:rsidP="00DC68DB"/>
    <w:p w:rsidR="00DC68DB" w:rsidRDefault="00DC68DB" w:rsidP="00DC68DB"/>
    <w:p w:rsidR="00DC68DB" w:rsidRDefault="00DC68DB" w:rsidP="00DC68DB">
      <w:r>
        <w:t xml:space="preserve"> Solo respuestas (sin justificación)</w:t>
      </w:r>
    </w:p>
    <w:p w:rsidR="00DC68DB" w:rsidRDefault="00DC68DB" w:rsidP="00DC68DB">
      <w:r>
        <w:t>3. A</w:t>
      </w:r>
    </w:p>
    <w:p w:rsidR="00DC68DB" w:rsidRDefault="00DC68DB" w:rsidP="00DC68DB">
      <w:r>
        <w:t>5. B</w:t>
      </w:r>
    </w:p>
    <w:p w:rsidR="00DC68DB" w:rsidRDefault="00DC68DB" w:rsidP="00DC68DB">
      <w:r>
        <w:t>6. C</w:t>
      </w:r>
    </w:p>
    <w:p w:rsidR="00DC68DB" w:rsidRDefault="00DC68DB" w:rsidP="00DC68DB">
      <w:r>
        <w:t>7. A</w:t>
      </w:r>
    </w:p>
    <w:p w:rsidR="00DC68DB" w:rsidRDefault="00DC68DB" w:rsidP="00DC68DB">
      <w:r>
        <w:t>8. B</w:t>
      </w:r>
    </w:p>
    <w:p w:rsidR="00DC68DB" w:rsidRDefault="00DC68DB" w:rsidP="00DC68DB">
      <w:r>
        <w:t>11. C</w:t>
      </w:r>
    </w:p>
    <w:p w:rsidR="00DC68DB" w:rsidRDefault="00DC68DB" w:rsidP="00DC68DB">
      <w:r>
        <w:lastRenderedPageBreak/>
        <w:t>14. A</w:t>
      </w:r>
    </w:p>
    <w:p w:rsidR="00DC68DB" w:rsidRDefault="00DC68DB" w:rsidP="00DC68DB">
      <w:r>
        <w:t>15. D</w:t>
      </w:r>
    </w:p>
    <w:p w:rsidR="00DC68DB" w:rsidRDefault="00DC68DB" w:rsidP="00DC68DB">
      <w:r>
        <w:t>16. B</w:t>
      </w:r>
    </w:p>
    <w:p w:rsidR="00DC68DB" w:rsidRDefault="00DC68DB" w:rsidP="00DC68DB">
      <w:r>
        <w:t>18. D</w:t>
      </w:r>
    </w:p>
    <w:p w:rsidR="00DC68DB" w:rsidRDefault="00DC68DB" w:rsidP="00DC68DB">
      <w:r>
        <w:t>20. B</w:t>
      </w:r>
    </w:p>
    <w:p w:rsidR="00DC68DB" w:rsidRDefault="00DC68DB" w:rsidP="00DC68DB">
      <w:r>
        <w:t>21. C</w:t>
      </w:r>
    </w:p>
    <w:p w:rsidR="00DC68DB" w:rsidRDefault="00DC68DB" w:rsidP="00DC68DB">
      <w:r>
        <w:t>22. B</w:t>
      </w:r>
    </w:p>
    <w:p w:rsidR="00DC68DB" w:rsidRDefault="00DC68DB" w:rsidP="00DC68DB">
      <w:r>
        <w:t>24. A</w:t>
      </w:r>
    </w:p>
    <w:p w:rsidR="00DC68DB" w:rsidRDefault="00DC68DB" w:rsidP="00DC68DB">
      <w:r>
        <w:t>25. A</w:t>
      </w:r>
    </w:p>
    <w:p w:rsidR="00DC68DB" w:rsidRDefault="00DC68DB" w:rsidP="00DC68DB">
      <w:r>
        <w:t>26. D</w:t>
      </w:r>
    </w:p>
    <w:p w:rsidR="00DC68DB" w:rsidRDefault="00DC68DB" w:rsidP="00DC68DB">
      <w:r>
        <w:t>27. D</w:t>
      </w:r>
    </w:p>
    <w:p w:rsidR="00122BB5" w:rsidRDefault="00122BB5" w:rsidP="00DC68DB"/>
    <w:sectPr w:rsidR="00122BB5" w:rsidSect="008B29ED">
      <w:pgSz w:w="12242" w:h="15842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A5ECC"/>
    <w:multiLevelType w:val="hybridMultilevel"/>
    <w:tmpl w:val="EAE01A8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4D4070"/>
    <w:multiLevelType w:val="hybridMultilevel"/>
    <w:tmpl w:val="2818A61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8DB"/>
    <w:rsid w:val="00122BB5"/>
    <w:rsid w:val="008B29ED"/>
    <w:rsid w:val="00B2718D"/>
    <w:rsid w:val="00DC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3FC881"/>
  <w15:chartTrackingRefBased/>
  <w15:docId w15:val="{9ECD47DC-02DC-47D7-BF2C-38976A3BD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C6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447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2025-07-05T00:14:00Z</dcterms:created>
  <dcterms:modified xsi:type="dcterms:W3CDTF">2025-07-05T00:19:00Z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a557af3b-1263-4dfc-8d5e-d1c738b40c88</vt:lpwstr>
  </property>
</Properties>
</file>